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2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3183"/>
      </w:tblGrid>
      <w:tr w:rsidR="00CD4395" w:rsidRPr="00CD4395" w:rsidTr="001E0C28">
        <w:trPr>
          <w:cantSplit/>
          <w:trHeight w:val="2491"/>
        </w:trPr>
        <w:tc>
          <w:tcPr>
            <w:tcW w:w="2637" w:type="dxa"/>
            <w:tcBorders>
              <w:top w:val="single" w:sz="4" w:space="0" w:color="auto"/>
              <w:left w:val="single" w:sz="4" w:space="0" w:color="auto"/>
              <w:bottom w:val="single" w:sz="4" w:space="0" w:color="auto"/>
              <w:right w:val="single" w:sz="4" w:space="0" w:color="auto"/>
            </w:tcBorders>
            <w:hideMark/>
          </w:tcPr>
          <w:p w:rsidR="00CD4395" w:rsidRPr="00CD4395" w:rsidRDefault="00CD4395" w:rsidP="00CD4395">
            <w:bookmarkStart w:id="0" w:name="_Hlk494887671"/>
            <w:r w:rsidRPr="00CD4395">
              <w:rPr>
                <w:noProof/>
              </w:rPr>
              <w:drawing>
                <wp:anchor distT="0" distB="0" distL="114300" distR="114300" simplePos="0" relativeHeight="251661312" behindDoc="0" locked="0" layoutInCell="1" allowOverlap="1" wp14:anchorId="022F00E8" wp14:editId="604279EE">
                  <wp:simplePos x="0" y="0"/>
                  <wp:positionH relativeFrom="column">
                    <wp:posOffset>-65405</wp:posOffset>
                  </wp:positionH>
                  <wp:positionV relativeFrom="paragraph">
                    <wp:posOffset>0</wp:posOffset>
                  </wp:positionV>
                  <wp:extent cx="84582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1009650"/>
                          </a:xfrm>
                          <a:prstGeom prst="rect">
                            <a:avLst/>
                          </a:prstGeom>
                        </pic:spPr>
                      </pic:pic>
                    </a:graphicData>
                  </a:graphic>
                  <wp14:sizeRelH relativeFrom="margin">
                    <wp14:pctWidth>0</wp14:pctWidth>
                  </wp14:sizeRelH>
                  <wp14:sizeRelV relativeFrom="margin">
                    <wp14:pctHeight>0</wp14:pctHeight>
                  </wp14:sizeRelV>
                </wp:anchor>
              </w:drawing>
            </w:r>
            <w:r w:rsidRPr="00CD4395">
              <w:rPr>
                <w:noProof/>
                <w:lang w:eastAsia="en-IE"/>
              </w:rPr>
              <mc:AlternateContent>
                <mc:Choice Requires="wps">
                  <w:drawing>
                    <wp:inline distT="0" distB="0" distL="0" distR="0" wp14:anchorId="714C7B66" wp14:editId="1E26E407">
                      <wp:extent cx="1238250" cy="4286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8625"/>
                              </a:xfrm>
                              <a:prstGeom prst="rect">
                                <a:avLst/>
                              </a:prstGeom>
                              <a:solidFill>
                                <a:srgbClr val="FFFFFF"/>
                              </a:solidFill>
                              <a:ln w="9525">
                                <a:solidFill>
                                  <a:srgbClr val="000000"/>
                                </a:solidFill>
                                <a:miter lim="800000"/>
                                <a:headEnd/>
                                <a:tailEnd/>
                              </a:ln>
                            </wps:spPr>
                            <wps:txbx>
                              <w:txbxContent>
                                <w:p w:rsidR="00CD4395" w:rsidRPr="00CD4395" w:rsidRDefault="00CD4395" w:rsidP="00CD4395">
                                  <w:pPr>
                                    <w:pStyle w:val="BodyText"/>
                                    <w:jc w:val="center"/>
                                    <w:rPr>
                                      <w:rFonts w:ascii="Comic Sans MS" w:hAnsi="Comic Sans MS"/>
                                      <w:sz w:val="18"/>
                                    </w:rPr>
                                  </w:pPr>
                                  <w:r w:rsidRPr="00CD4395">
                                    <w:rPr>
                                      <w:rFonts w:ascii="Comic Sans MS" w:hAnsi="Comic Sans MS"/>
                                      <w:sz w:val="18"/>
                                    </w:rPr>
                                    <w:t>“</w:t>
                                  </w:r>
                                  <w:r w:rsidRPr="00CD4395">
                                    <w:rPr>
                                      <w:rFonts w:ascii="Comic Sans MS" w:hAnsi="Comic Sans MS"/>
                                      <w:sz w:val="14"/>
                                      <w:szCs w:val="18"/>
                                    </w:rPr>
                                    <w:t>Great oaks from little acorns grow”</w:t>
                                  </w:r>
                                </w:p>
                              </w:txbxContent>
                            </wps:txbx>
                            <wps:bodyPr rot="0" vert="horz" wrap="square" lIns="91440" tIns="45720" rIns="91440" bIns="45720" anchor="t" anchorCtr="0" upright="1">
                              <a:noAutofit/>
                            </wps:bodyPr>
                          </wps:wsp>
                        </a:graphicData>
                      </a:graphic>
                    </wp:inline>
                  </w:drawing>
                </mc:Choice>
                <mc:Fallback>
                  <w:pict>
                    <v:shapetype w14:anchorId="714C7B66" id="_x0000_t202" coordsize="21600,21600" o:spt="202" path="m,l,21600r21600,l21600,xe">
                      <v:stroke joinstyle="miter"/>
                      <v:path gradientshapeok="t" o:connecttype="rect"/>
                    </v:shapetype>
                    <v:shape id="Text Box 2" o:spid="_x0000_s1026" type="#_x0000_t202" style="width:9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">
                      <v:textbox>
                        <w:txbxContent>
                          <w:p w:rsidR="00CD4395" w:rsidRPr="00CD4395" w:rsidRDefault="00CD4395" w:rsidP="00CD4395">
                            <w:pPr>
                              <w:pStyle w:val="BodyText"/>
                              <w:jc w:val="center"/>
                              <w:rPr>
                                <w:rFonts w:ascii="Comic Sans MS" w:hAnsi="Comic Sans MS"/>
                                <w:sz w:val="18"/>
                              </w:rPr>
                            </w:pPr>
                            <w:r w:rsidRPr="00CD4395">
                              <w:rPr>
                                <w:rFonts w:ascii="Comic Sans MS" w:hAnsi="Comic Sans MS"/>
                                <w:sz w:val="18"/>
                              </w:rPr>
                              <w:t>“</w:t>
                            </w:r>
                            <w:r w:rsidRPr="00CD4395">
                              <w:rPr>
                                <w:rFonts w:ascii="Comic Sans MS" w:hAnsi="Comic Sans MS"/>
                                <w:sz w:val="14"/>
                                <w:szCs w:val="18"/>
                              </w:rPr>
                              <w:t>Great oaks from little acorns grow”</w:t>
                            </w:r>
                          </w:p>
                        </w:txbxContent>
                      </v:textbox>
                      <w10:anchorlock/>
                    </v:shape>
                  </w:pict>
                </mc:Fallback>
              </mc:AlternateContent>
            </w:r>
          </w:p>
        </w:tc>
        <w:tc>
          <w:tcPr>
            <w:tcW w:w="13183" w:type="dxa"/>
            <w:tcBorders>
              <w:top w:val="single" w:sz="4" w:space="0" w:color="auto"/>
              <w:left w:val="single" w:sz="4" w:space="0" w:color="auto"/>
              <w:right w:val="single" w:sz="4" w:space="0" w:color="auto"/>
            </w:tcBorders>
            <w:hideMark/>
          </w:tcPr>
          <w:p w:rsidR="00CD4395" w:rsidRPr="00CD4395" w:rsidRDefault="00CD4395" w:rsidP="00CD4395">
            <w:pPr>
              <w:jc w:val="center"/>
              <w:rPr>
                <w:rFonts w:ascii="Comic Sans MS" w:hAnsi="Comic Sans MS"/>
                <w:b/>
                <w:bCs/>
                <w:sz w:val="44"/>
              </w:rPr>
            </w:pPr>
            <w:r w:rsidRPr="00CD4395">
              <w:rPr>
                <w:rFonts w:ascii="Comic Sans MS" w:hAnsi="Comic Sans MS"/>
                <w:b/>
                <w:bCs/>
                <w:sz w:val="44"/>
              </w:rPr>
              <w:t>Park National School,</w:t>
            </w:r>
            <w:r>
              <w:rPr>
                <w:rFonts w:ascii="Comic Sans MS" w:hAnsi="Comic Sans MS"/>
                <w:b/>
                <w:bCs/>
                <w:sz w:val="44"/>
              </w:rPr>
              <w:t xml:space="preserve"> </w:t>
            </w:r>
            <w:r w:rsidRPr="00CD4395">
              <w:rPr>
                <w:rFonts w:ascii="Comic Sans MS" w:eastAsia="Times New Roman" w:hAnsi="Comic Sans MS" w:cs="Times New Roman"/>
                <w:b/>
                <w:bCs/>
                <w:sz w:val="44"/>
                <w:szCs w:val="24"/>
                <w:lang w:val="en-GB"/>
              </w:rPr>
              <w:t>Youghal, Co. Cork</w:t>
            </w:r>
          </w:p>
          <w:p w:rsidR="00CD4395" w:rsidRPr="00CD4395" w:rsidRDefault="00CD4395" w:rsidP="00B80424">
            <w:pPr>
              <w:rPr>
                <w:rFonts w:ascii="Comic Sans MS" w:hAnsi="Comic Sans MS"/>
                <w:b/>
                <w:bCs/>
                <w:sz w:val="32"/>
              </w:rPr>
            </w:pPr>
            <w:r w:rsidRPr="00CD4395">
              <w:rPr>
                <w:rFonts w:ascii="Comic Sans MS" w:hAnsi="Comic Sans MS"/>
                <w:b/>
                <w:bCs/>
                <w:sz w:val="32"/>
              </w:rPr>
              <w:t>Tel: 024 97282</w:t>
            </w:r>
            <w:r w:rsidRPr="00CD4395">
              <w:rPr>
                <w:rFonts w:ascii="Comic Sans MS" w:hAnsi="Comic Sans MS"/>
                <w:b/>
                <w:bCs/>
                <w:sz w:val="32"/>
              </w:rPr>
              <w:t xml:space="preserve">                                        </w:t>
            </w:r>
            <w:hyperlink r:id="rId6" w:history="1">
              <w:r w:rsidRPr="00CD4395">
                <w:rPr>
                  <w:rStyle w:val="Hyperlink"/>
                  <w:rFonts w:ascii="Comic Sans MS" w:hAnsi="Comic Sans MS"/>
                  <w:b/>
                  <w:bCs/>
                  <w:sz w:val="32"/>
                </w:rPr>
                <w:t>www.parkns.ie</w:t>
              </w:r>
            </w:hyperlink>
            <w:r w:rsidRPr="00CD4395">
              <w:rPr>
                <w:rFonts w:ascii="Comic Sans MS" w:hAnsi="Comic Sans MS"/>
                <w:b/>
                <w:bCs/>
                <w:sz w:val="32"/>
              </w:rPr>
              <w:t xml:space="preserve">                                    </w:t>
            </w:r>
            <w:proofErr w:type="gramStart"/>
            <w:r w:rsidRPr="00CD4395">
              <w:rPr>
                <w:rFonts w:ascii="Comic Sans MS" w:hAnsi="Comic Sans MS"/>
                <w:b/>
                <w:bCs/>
                <w:sz w:val="32"/>
              </w:rPr>
              <w:t>email:parkschool.ias@eircom.net</w:t>
            </w:r>
            <w:proofErr w:type="gramEnd"/>
          </w:p>
          <w:p w:rsidR="00CD4395" w:rsidRPr="00CD4395" w:rsidRDefault="00CD4395" w:rsidP="00CD4395">
            <w:pPr>
              <w:rPr>
                <w:rFonts w:ascii="Comic Sans MS" w:hAnsi="Comic Sans MS"/>
                <w:b/>
                <w:bCs/>
                <w:sz w:val="44"/>
              </w:rPr>
            </w:pPr>
          </w:p>
        </w:tc>
      </w:tr>
      <w:bookmarkEnd w:id="0"/>
    </w:tbl>
    <w:p w:rsidR="00CD4395" w:rsidRPr="00CD4395" w:rsidRDefault="00CD4395" w:rsidP="00CD4395">
      <w:pPr>
        <w:jc w:val="both"/>
        <w:rPr>
          <w:rFonts w:ascii="Comic Sans MS" w:hAnsi="Comic Sans MS"/>
        </w:rPr>
      </w:pPr>
    </w:p>
    <w:p w:rsidR="00CD4395" w:rsidRPr="00186D3D" w:rsidRDefault="00CD4395" w:rsidP="00CD4395">
      <w:pPr>
        <w:pStyle w:val="NoSpacing"/>
        <w:jc w:val="center"/>
        <w:rPr>
          <w:rFonts w:ascii="Verdana" w:eastAsia="Times New Roman" w:hAnsi="Verdana"/>
          <w:b/>
          <w:sz w:val="24"/>
          <w:szCs w:val="24"/>
        </w:rPr>
      </w:pPr>
      <w:r w:rsidRPr="00186D3D">
        <w:rPr>
          <w:rFonts w:ascii="Verdana" w:eastAsia="Times New Roman" w:hAnsi="Verdana"/>
          <w:b/>
          <w:sz w:val="24"/>
          <w:szCs w:val="24"/>
        </w:rPr>
        <w:t>Child Safeguarding Risk Assessment</w:t>
      </w:r>
    </w:p>
    <w:p w:rsidR="00CD4395" w:rsidRPr="00186D3D" w:rsidRDefault="00CD4395" w:rsidP="00CD4395">
      <w:pPr>
        <w:pStyle w:val="NoSpacing"/>
        <w:jc w:val="center"/>
        <w:rPr>
          <w:rFonts w:ascii="Verdana" w:eastAsia="Times New Roman" w:hAnsi="Verdana"/>
          <w:b/>
          <w:sz w:val="24"/>
          <w:szCs w:val="24"/>
        </w:rPr>
      </w:pPr>
      <w:r w:rsidRPr="00186D3D">
        <w:rPr>
          <w:rFonts w:ascii="Verdana" w:eastAsia="Times New Roman" w:hAnsi="Verdana"/>
          <w:b/>
          <w:sz w:val="24"/>
          <w:szCs w:val="24"/>
        </w:rPr>
        <w:t>(of any potential harm)</w:t>
      </w:r>
    </w:p>
    <w:p w:rsidR="00CD4395" w:rsidRPr="00186D3D" w:rsidRDefault="00CD4395" w:rsidP="00CD4395">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431" w:type="dxa"/>
        <w:tblLayout w:type="fixed"/>
        <w:tblLook w:val="04A0" w:firstRow="1" w:lastRow="0" w:firstColumn="1" w:lastColumn="0" w:noHBand="0" w:noVBand="1"/>
      </w:tblPr>
      <w:tblGrid>
        <w:gridCol w:w="4740"/>
        <w:gridCol w:w="931"/>
        <w:gridCol w:w="4252"/>
        <w:gridCol w:w="5670"/>
      </w:tblGrid>
      <w:tr w:rsidR="00CD4395" w:rsidRPr="00186D3D" w:rsidTr="00B80424">
        <w:trPr>
          <w:trHeight w:val="771"/>
        </w:trPr>
        <w:tc>
          <w:tcPr>
            <w:tcW w:w="4740" w:type="dxa"/>
            <w:vAlign w:val="center"/>
          </w:tcPr>
          <w:p w:rsidR="00CD4395" w:rsidRPr="00186D3D" w:rsidRDefault="00CD4395" w:rsidP="00B80424">
            <w:pPr>
              <w:ind w:left="601" w:firstLine="426"/>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CD4395" w:rsidRPr="00186D3D" w:rsidRDefault="00CD4395" w:rsidP="00B170E3">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CD4395" w:rsidRPr="00186D3D" w:rsidRDefault="00CD4395" w:rsidP="00B170E3">
            <w:pPr>
              <w:jc w:val="center"/>
              <w:rPr>
                <w:rFonts w:ascii="Verdana" w:eastAsia="Times New Roman" w:hAnsi="Verdana" w:cstheme="minorHAnsi"/>
                <w:b/>
                <w:sz w:val="20"/>
                <w:szCs w:val="20"/>
              </w:rPr>
            </w:pPr>
          </w:p>
        </w:tc>
        <w:tc>
          <w:tcPr>
            <w:tcW w:w="5670" w:type="dxa"/>
            <w:vAlign w:val="center"/>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D4395" w:rsidRPr="00186D3D" w:rsidTr="00B80424">
        <w:trPr>
          <w:trHeight w:val="704"/>
        </w:trPr>
        <w:tc>
          <w:tcPr>
            <w:tcW w:w="4740" w:type="dxa"/>
          </w:tcPr>
          <w:p w:rsidR="00CD4395" w:rsidRPr="00186D3D" w:rsidRDefault="00CD4395" w:rsidP="00B80424">
            <w:pPr>
              <w:pStyle w:val="NoSpacing"/>
              <w:ind w:left="601"/>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CD4395" w:rsidRPr="00186D3D" w:rsidRDefault="00CD4395" w:rsidP="00B170E3">
            <w:pPr>
              <w:pStyle w:val="NoSpacing"/>
              <w:rPr>
                <w:rFonts w:ascii="Verdana" w:eastAsia="Times New Roman" w:hAnsi="Verdana" w:cstheme="minorHAnsi"/>
                <w:sz w:val="20"/>
                <w:szCs w:val="20"/>
              </w:rPr>
            </w:pP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rsidR="00CD4395" w:rsidRPr="00186D3D" w:rsidRDefault="00CD4395" w:rsidP="00B170E3">
            <w:pPr>
              <w:pStyle w:val="NoSpacing"/>
              <w:rPr>
                <w:rFonts w:ascii="Verdana" w:eastAsia="Times New Roman" w:hAnsi="Verdana" w:cstheme="minorHAnsi"/>
                <w:sz w:val="20"/>
                <w:szCs w:val="20"/>
              </w:rPr>
            </w:pP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CD4395" w:rsidRPr="00186D3D" w:rsidTr="00B80424">
        <w:trPr>
          <w:trHeight w:val="704"/>
        </w:trPr>
        <w:tc>
          <w:tcPr>
            <w:tcW w:w="4740" w:type="dxa"/>
          </w:tcPr>
          <w:p w:rsidR="00CD4395" w:rsidRPr="00186D3D" w:rsidRDefault="00CD4395" w:rsidP="00B80424">
            <w:pPr>
              <w:pStyle w:val="NoSpacing"/>
              <w:ind w:left="601" w:firstLine="426"/>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r w:rsidR="00B80424">
              <w:rPr>
                <w:rFonts w:ascii="Verdana" w:eastAsia="Times New Roman" w:hAnsi="Verdana" w:cstheme="minorHAnsi"/>
                <w:sz w:val="20"/>
                <w:szCs w:val="20"/>
              </w:rPr>
              <w:t xml:space="preserve"> </w:t>
            </w:r>
            <w:proofErr w:type="gramStart"/>
            <w:r w:rsidR="00B80424">
              <w:rPr>
                <w:rFonts w:ascii="Verdana" w:eastAsia="Times New Roman" w:hAnsi="Verdana" w:cstheme="minorHAnsi"/>
                <w:sz w:val="20"/>
                <w:szCs w:val="20"/>
              </w:rPr>
              <w:t>when  possible</w:t>
            </w:r>
            <w:proofErr w:type="gramEnd"/>
            <w:r w:rsidR="00B80424">
              <w:rPr>
                <w:rFonts w:ascii="Verdana" w:eastAsia="Times New Roman" w:hAnsi="Verdana" w:cstheme="minorHAnsi"/>
                <w:sz w:val="20"/>
                <w:szCs w:val="20"/>
              </w:rPr>
              <w:t xml:space="preserve"> </w:t>
            </w: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window</w:t>
            </w:r>
            <w:r w:rsidR="00B80424">
              <w:rPr>
                <w:rFonts w:ascii="Verdana" w:eastAsia="Times New Roman" w:hAnsi="Verdana" w:cstheme="minorHAnsi"/>
                <w:sz w:val="20"/>
                <w:szCs w:val="20"/>
              </w:rPr>
              <w:t xml:space="preserve"> to be placed in LS room </w:t>
            </w:r>
          </w:p>
        </w:tc>
      </w:tr>
      <w:tr w:rsidR="00CD4395" w:rsidRPr="00186D3D" w:rsidTr="00B80424">
        <w:trPr>
          <w:trHeight w:val="704"/>
        </w:trPr>
        <w:tc>
          <w:tcPr>
            <w:tcW w:w="4740" w:type="dxa"/>
          </w:tcPr>
          <w:p w:rsidR="00CD4395" w:rsidRPr="00186D3D" w:rsidRDefault="00CD4395" w:rsidP="00B80424">
            <w:pPr>
              <w:pStyle w:val="NoSpacing"/>
              <w:ind w:left="601" w:firstLine="426"/>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CD4395"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Two adults always to be present </w:t>
            </w:r>
          </w:p>
          <w:p w:rsidR="00B80424"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Parents to be called if staff are placed in a </w:t>
            </w:r>
            <w:proofErr w:type="spellStart"/>
            <w:r>
              <w:rPr>
                <w:rFonts w:ascii="Verdana" w:eastAsia="Times New Roman" w:hAnsi="Verdana" w:cstheme="minorHAnsi"/>
                <w:sz w:val="20"/>
                <w:szCs w:val="20"/>
              </w:rPr>
              <w:t>vunerable</w:t>
            </w:r>
            <w:proofErr w:type="spellEnd"/>
            <w:r>
              <w:rPr>
                <w:rFonts w:ascii="Verdana" w:eastAsia="Times New Roman" w:hAnsi="Verdana" w:cstheme="minorHAnsi"/>
                <w:sz w:val="20"/>
                <w:szCs w:val="20"/>
              </w:rPr>
              <w:t xml:space="preserve"> position </w:t>
            </w:r>
          </w:p>
        </w:tc>
      </w:tr>
      <w:tr w:rsidR="00CD4395" w:rsidRPr="00186D3D" w:rsidTr="00B80424">
        <w:trPr>
          <w:trHeight w:val="704"/>
        </w:trPr>
        <w:tc>
          <w:tcPr>
            <w:tcW w:w="4740" w:type="dxa"/>
          </w:tcPr>
          <w:p w:rsidR="00CD4395" w:rsidRPr="00186D3D" w:rsidRDefault="00CD4395" w:rsidP="00B80424">
            <w:pPr>
              <w:pStyle w:val="NoSpacing"/>
              <w:ind w:left="601" w:firstLine="426"/>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Usage and supervision policy</w:t>
            </w:r>
          </w:p>
        </w:tc>
      </w:tr>
      <w:tr w:rsidR="00CD4395" w:rsidRPr="00186D3D" w:rsidTr="00B80424">
        <w:trPr>
          <w:trHeight w:val="704"/>
        </w:trPr>
        <w:tc>
          <w:tcPr>
            <w:tcW w:w="4740" w:type="dxa"/>
          </w:tcPr>
          <w:p w:rsidR="00CD4395" w:rsidRPr="00186D3D" w:rsidRDefault="00CD4395" w:rsidP="00B80424">
            <w:pPr>
              <w:pStyle w:val="NoSpacing"/>
              <w:ind w:left="601" w:firstLine="426"/>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tc>
      </w:tr>
      <w:tr w:rsidR="00CD4395" w:rsidRPr="00186D3D" w:rsidTr="00B80424">
        <w:trPr>
          <w:trHeight w:val="704"/>
        </w:trPr>
        <w:tc>
          <w:tcPr>
            <w:tcW w:w="4740" w:type="dxa"/>
          </w:tcPr>
          <w:p w:rsidR="00CD4395" w:rsidRPr="00186D3D" w:rsidRDefault="00CD4395" w:rsidP="00B80424">
            <w:pPr>
              <w:pStyle w:val="NoSpacing"/>
              <w:ind w:left="601" w:firstLine="426"/>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CD4395"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CD4395" w:rsidRPr="00186D3D" w:rsidRDefault="00CD4395" w:rsidP="00B170E3">
            <w:pPr>
              <w:pStyle w:val="NoSpacing"/>
              <w:rPr>
                <w:rFonts w:ascii="Verdana" w:eastAsia="Times New Roman" w:hAnsi="Verdana" w:cstheme="minorHAnsi"/>
                <w:sz w:val="20"/>
                <w:szCs w:val="20"/>
              </w:rPr>
            </w:pPr>
          </w:p>
        </w:tc>
      </w:tr>
      <w:tr w:rsidR="00CD4395" w:rsidRPr="00186D3D" w:rsidTr="00B80424">
        <w:trPr>
          <w:trHeight w:val="704"/>
        </w:trPr>
        <w:tc>
          <w:tcPr>
            <w:tcW w:w="4740" w:type="dxa"/>
          </w:tcPr>
          <w:p w:rsidR="00CD4395" w:rsidRPr="00186D3D" w:rsidRDefault="00CD4395" w:rsidP="00B80424">
            <w:pPr>
              <w:ind w:left="601" w:firstLine="426"/>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rsidR="00CD4395" w:rsidRPr="00186D3D" w:rsidRDefault="00CD4395" w:rsidP="00B170E3">
            <w:pPr>
              <w:pStyle w:val="NoSpacing"/>
              <w:jc w:val="center"/>
              <w:rPr>
                <w:rFonts w:ascii="Verdana" w:eastAsia="Times New Roman" w:hAnsi="Verdana" w:cstheme="minorHAnsi"/>
                <w:b/>
                <w:sz w:val="20"/>
                <w:szCs w:val="20"/>
              </w:rPr>
            </w:pPr>
          </w:p>
        </w:tc>
        <w:tc>
          <w:tcPr>
            <w:tcW w:w="4252" w:type="dxa"/>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CD4395" w:rsidRPr="00186D3D" w:rsidRDefault="00CD4395" w:rsidP="00B170E3">
            <w:pPr>
              <w:jc w:val="center"/>
              <w:rPr>
                <w:rFonts w:ascii="Verdana" w:eastAsia="Times New Roman" w:hAnsi="Verdana" w:cstheme="minorHAnsi"/>
                <w:b/>
                <w:sz w:val="20"/>
                <w:szCs w:val="20"/>
              </w:rPr>
            </w:pPr>
          </w:p>
        </w:tc>
        <w:tc>
          <w:tcPr>
            <w:tcW w:w="5670" w:type="dxa"/>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D4395" w:rsidRPr="00186D3D" w:rsidTr="00B80424">
        <w:trPr>
          <w:trHeight w:val="704"/>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Teachers </w:t>
            </w:r>
          </w:p>
        </w:tc>
      </w:tr>
      <w:tr w:rsidR="00CD4395" w:rsidRPr="00186D3D" w:rsidTr="00B80424">
        <w:trPr>
          <w:trHeight w:val="704"/>
        </w:trPr>
        <w:tc>
          <w:tcPr>
            <w:tcW w:w="4740" w:type="dxa"/>
          </w:tcPr>
          <w:p w:rsidR="00CD4395" w:rsidRPr="00186D3D" w:rsidRDefault="00CD4395" w:rsidP="00B80424">
            <w:pPr>
              <w:pStyle w:val="NoSpacing"/>
              <w:ind w:left="601" w:firstLine="426"/>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Code </w:t>
            </w:r>
            <w:proofErr w:type="gramStart"/>
            <w:r w:rsidRPr="00186D3D">
              <w:rPr>
                <w:rFonts w:ascii="Verdana" w:eastAsia="Times New Roman" w:hAnsi="Verdana" w:cstheme="minorHAnsi"/>
                <w:sz w:val="20"/>
                <w:szCs w:val="20"/>
              </w:rPr>
              <w:t>Of</w:t>
            </w:r>
            <w:proofErr w:type="gramEnd"/>
            <w:r w:rsidRPr="00186D3D">
              <w:rPr>
                <w:rFonts w:ascii="Verdana" w:eastAsia="Times New Roman" w:hAnsi="Verdana" w:cstheme="minorHAnsi"/>
                <w:sz w:val="20"/>
                <w:szCs w:val="20"/>
              </w:rPr>
              <w:t xml:space="preserve"> Behaviour</w:t>
            </w:r>
          </w:p>
        </w:tc>
      </w:tr>
      <w:tr w:rsidR="00CD4395" w:rsidRPr="00186D3D" w:rsidTr="00B80424">
        <w:trPr>
          <w:trHeight w:val="704"/>
        </w:trPr>
        <w:tc>
          <w:tcPr>
            <w:tcW w:w="4740" w:type="dxa"/>
          </w:tcPr>
          <w:p w:rsidR="00CD4395" w:rsidRPr="00186D3D" w:rsidRDefault="00CD4395" w:rsidP="00B80424">
            <w:pPr>
              <w:pStyle w:val="NoSpacing"/>
              <w:ind w:left="601" w:firstLine="426"/>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CD4395"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Policy &amp; Procedures in place </w:t>
            </w:r>
          </w:p>
          <w:p w:rsidR="00B80424"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Children are always supervised by teacher </w:t>
            </w:r>
          </w:p>
        </w:tc>
      </w:tr>
      <w:tr w:rsidR="00CD4395" w:rsidRPr="00186D3D" w:rsidTr="00B80424">
        <w:trPr>
          <w:trHeight w:val="704"/>
        </w:trPr>
        <w:tc>
          <w:tcPr>
            <w:tcW w:w="4740" w:type="dxa"/>
          </w:tcPr>
          <w:p w:rsidR="00CD4395" w:rsidRPr="00186D3D" w:rsidRDefault="00CD4395" w:rsidP="00B80424">
            <w:pPr>
              <w:pStyle w:val="NoSpacing"/>
              <w:ind w:left="601" w:firstLine="426"/>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CD4395"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5670" w:type="dxa"/>
          </w:tcPr>
          <w:p w:rsidR="00CD4395"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of pupils on the yard by S.N.A. and teacher. </w:t>
            </w:r>
          </w:p>
          <w:p w:rsidR="00B80424"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Yard rules followed by all </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D4395"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Injury to pupils </w:t>
            </w:r>
          </w:p>
        </w:tc>
        <w:tc>
          <w:tcPr>
            <w:tcW w:w="5670" w:type="dxa"/>
          </w:tcPr>
          <w:p w:rsidR="00CD4395"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Pupils not to run in classroom </w:t>
            </w:r>
          </w:p>
          <w:p w:rsidR="00B80424"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Always supervised by teacher</w:t>
            </w:r>
          </w:p>
          <w:p w:rsidR="00B80424"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Classroom rules adhered to </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D4395"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Injury to pupils </w:t>
            </w:r>
          </w:p>
        </w:tc>
        <w:tc>
          <w:tcPr>
            <w:tcW w:w="5670" w:type="dxa"/>
          </w:tcPr>
          <w:p w:rsidR="00CD4395" w:rsidRPr="00186D3D" w:rsidRDefault="00B80424"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Teacher supervision</w:t>
            </w:r>
          </w:p>
        </w:tc>
      </w:tr>
      <w:tr w:rsidR="00CD4395" w:rsidRPr="00186D3D" w:rsidTr="00B80424">
        <w:trPr>
          <w:trHeight w:val="567"/>
        </w:trPr>
        <w:tc>
          <w:tcPr>
            <w:tcW w:w="4740" w:type="dxa"/>
          </w:tcPr>
          <w:p w:rsidR="00CD4395" w:rsidRPr="00186D3D" w:rsidRDefault="00CD4395" w:rsidP="00B80424">
            <w:pPr>
              <w:ind w:left="601" w:firstLine="426"/>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CD4395" w:rsidRPr="00186D3D" w:rsidRDefault="00CD4395" w:rsidP="00B170E3">
            <w:pPr>
              <w:pStyle w:val="NoSpacing"/>
              <w:jc w:val="center"/>
              <w:rPr>
                <w:rFonts w:ascii="Verdana" w:eastAsia="Times New Roman" w:hAnsi="Verdana" w:cstheme="minorHAnsi"/>
                <w:b/>
                <w:sz w:val="20"/>
                <w:szCs w:val="20"/>
              </w:rPr>
            </w:pPr>
          </w:p>
        </w:tc>
        <w:tc>
          <w:tcPr>
            <w:tcW w:w="4252" w:type="dxa"/>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CD4395" w:rsidRPr="00186D3D" w:rsidRDefault="00CD4395" w:rsidP="00B170E3">
            <w:pPr>
              <w:jc w:val="center"/>
              <w:rPr>
                <w:rFonts w:ascii="Verdana" w:eastAsia="Times New Roman" w:hAnsi="Verdana" w:cstheme="minorHAnsi"/>
                <w:b/>
                <w:sz w:val="20"/>
                <w:szCs w:val="20"/>
              </w:rPr>
            </w:pPr>
          </w:p>
        </w:tc>
        <w:tc>
          <w:tcPr>
            <w:tcW w:w="5670" w:type="dxa"/>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School outings</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or staff</w:t>
            </w:r>
          </w:p>
        </w:tc>
        <w:tc>
          <w:tcPr>
            <w:tcW w:w="5670" w:type="dxa"/>
          </w:tcPr>
          <w:p w:rsidR="00CD4395"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of pupils </w:t>
            </w:r>
          </w:p>
          <w:p w:rsidR="001D4E19"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Use of reputable bus companies </w:t>
            </w:r>
          </w:p>
          <w:p w:rsidR="001D4E19"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Annual Sports Day</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w:t>
            </w:r>
          </w:p>
        </w:tc>
        <w:tc>
          <w:tcPr>
            <w:tcW w:w="5670"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Games and races to be organised </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Administration of Medicine</w:t>
            </w:r>
          </w:p>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D4395"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Asthma attacks</w:t>
            </w:r>
          </w:p>
          <w:p w:rsidR="001D4E19"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Allergic reaction </w:t>
            </w:r>
          </w:p>
        </w:tc>
        <w:tc>
          <w:tcPr>
            <w:tcW w:w="5670" w:type="dxa"/>
          </w:tcPr>
          <w:p w:rsidR="00CD4395"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Staff aware of location of </w:t>
            </w:r>
            <w:proofErr w:type="spellStart"/>
            <w:r>
              <w:rPr>
                <w:rFonts w:ascii="Verdana" w:eastAsia="Times New Roman" w:hAnsi="Verdana" w:cstheme="minorHAnsi"/>
                <w:sz w:val="20"/>
                <w:szCs w:val="20"/>
              </w:rPr>
              <w:t>epipen</w:t>
            </w:r>
            <w:proofErr w:type="spellEnd"/>
            <w:r>
              <w:rPr>
                <w:rFonts w:ascii="Verdana" w:eastAsia="Times New Roman" w:hAnsi="Verdana" w:cstheme="minorHAnsi"/>
                <w:sz w:val="20"/>
                <w:szCs w:val="20"/>
              </w:rPr>
              <w:t xml:space="preserve"> and inhalers. </w:t>
            </w:r>
          </w:p>
          <w:p w:rsidR="001D4E19"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Staff trained to administer the </w:t>
            </w:r>
            <w:proofErr w:type="spellStart"/>
            <w:r>
              <w:rPr>
                <w:rFonts w:ascii="Verdana" w:eastAsia="Times New Roman" w:hAnsi="Verdana" w:cstheme="minorHAnsi"/>
                <w:sz w:val="20"/>
                <w:szCs w:val="20"/>
              </w:rPr>
              <w:t>epipen</w:t>
            </w:r>
            <w:proofErr w:type="spellEnd"/>
            <w:r>
              <w:rPr>
                <w:rFonts w:ascii="Verdana" w:eastAsia="Times New Roman" w:hAnsi="Verdana" w:cstheme="minorHAnsi"/>
                <w:sz w:val="20"/>
                <w:szCs w:val="20"/>
              </w:rPr>
              <w:t xml:space="preserve"> </w:t>
            </w:r>
          </w:p>
          <w:p w:rsidR="001D4E19"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Staff supervise the administration of inhalers. </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tc>
        <w:tc>
          <w:tcPr>
            <w:tcW w:w="5670" w:type="dxa"/>
          </w:tcPr>
          <w:p w:rsidR="00CD4395"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Anti – bullying procedure</w:t>
            </w:r>
          </w:p>
          <w:p w:rsidR="001D4E19"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Promotion of positive behaviour </w:t>
            </w:r>
          </w:p>
        </w:tc>
      </w:tr>
      <w:tr w:rsidR="00CD4395" w:rsidRPr="00186D3D" w:rsidTr="00B80424">
        <w:trPr>
          <w:trHeight w:val="567"/>
        </w:trPr>
        <w:tc>
          <w:tcPr>
            <w:tcW w:w="4740" w:type="dxa"/>
          </w:tcPr>
          <w:p w:rsidR="00CD4395" w:rsidRPr="00186D3D" w:rsidRDefault="00CD4395" w:rsidP="004465A5">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lastRenderedPageBreak/>
              <w:t xml:space="preserve">Use of external personnel to supplement curriculum </w:t>
            </w:r>
          </w:p>
        </w:tc>
        <w:tc>
          <w:tcPr>
            <w:tcW w:w="931"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Inappropriate behaviour </w:t>
            </w:r>
          </w:p>
        </w:tc>
        <w:tc>
          <w:tcPr>
            <w:tcW w:w="5670" w:type="dxa"/>
          </w:tcPr>
          <w:p w:rsidR="00CD4395" w:rsidRPr="00186D3D" w:rsidRDefault="001D4E19"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by class teacher </w:t>
            </w:r>
          </w:p>
        </w:tc>
      </w:tr>
      <w:tr w:rsidR="00CD4395" w:rsidRPr="00186D3D" w:rsidTr="00B80424">
        <w:trPr>
          <w:trHeight w:val="567"/>
        </w:trPr>
        <w:tc>
          <w:tcPr>
            <w:tcW w:w="4740" w:type="dxa"/>
          </w:tcPr>
          <w:p w:rsidR="00CD4395" w:rsidRPr="00186D3D" w:rsidRDefault="00CD4395" w:rsidP="00B80424">
            <w:pPr>
              <w:ind w:left="601" w:firstLine="426"/>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CD4395" w:rsidRPr="00186D3D" w:rsidRDefault="00CD4395" w:rsidP="00B170E3">
            <w:pPr>
              <w:pStyle w:val="NoSpacing"/>
              <w:jc w:val="center"/>
              <w:rPr>
                <w:rFonts w:ascii="Verdana" w:eastAsia="Times New Roman" w:hAnsi="Verdana" w:cstheme="minorHAnsi"/>
                <w:b/>
                <w:sz w:val="20"/>
                <w:szCs w:val="20"/>
              </w:rPr>
            </w:pPr>
          </w:p>
        </w:tc>
        <w:tc>
          <w:tcPr>
            <w:tcW w:w="4252" w:type="dxa"/>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CD4395" w:rsidRPr="00186D3D" w:rsidRDefault="00CD4395" w:rsidP="00B170E3">
            <w:pPr>
              <w:jc w:val="center"/>
              <w:rPr>
                <w:rFonts w:ascii="Verdana" w:eastAsia="Times New Roman" w:hAnsi="Verdana" w:cstheme="minorHAnsi"/>
                <w:b/>
                <w:sz w:val="20"/>
                <w:szCs w:val="20"/>
              </w:rPr>
            </w:pPr>
          </w:p>
        </w:tc>
        <w:tc>
          <w:tcPr>
            <w:tcW w:w="5670" w:type="dxa"/>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CD4395" w:rsidRPr="00186D3D" w:rsidRDefault="00CD4395" w:rsidP="00B80424">
            <w:pPr>
              <w:pStyle w:val="ListParagraph"/>
              <w:numPr>
                <w:ilvl w:val="0"/>
                <w:numId w:val="2"/>
              </w:num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Teachers</w:t>
            </w:r>
          </w:p>
          <w:p w:rsidR="00CD4395" w:rsidRPr="00186D3D" w:rsidRDefault="00CD4395" w:rsidP="00B80424">
            <w:pPr>
              <w:pStyle w:val="ListParagraph"/>
              <w:numPr>
                <w:ilvl w:val="0"/>
                <w:numId w:val="2"/>
              </w:num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SNA’s</w:t>
            </w:r>
          </w:p>
          <w:p w:rsidR="00CD4395" w:rsidRPr="00186D3D" w:rsidRDefault="00CD4395" w:rsidP="00B80424">
            <w:pPr>
              <w:pStyle w:val="ListParagraph"/>
              <w:numPr>
                <w:ilvl w:val="0"/>
                <w:numId w:val="2"/>
              </w:num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Caretaker/Secretary/Cleaners</w:t>
            </w:r>
          </w:p>
          <w:p w:rsidR="00CD4395" w:rsidRPr="00186D3D" w:rsidRDefault="00CD4395" w:rsidP="00B80424">
            <w:pPr>
              <w:pStyle w:val="ListParagraph"/>
              <w:numPr>
                <w:ilvl w:val="0"/>
                <w:numId w:val="2"/>
              </w:num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Sports coaches</w:t>
            </w:r>
          </w:p>
          <w:p w:rsidR="00CD4395" w:rsidRPr="00186D3D" w:rsidRDefault="00CD4395" w:rsidP="00B80424">
            <w:pPr>
              <w:pStyle w:val="ListParagraph"/>
              <w:numPr>
                <w:ilvl w:val="0"/>
                <w:numId w:val="2"/>
              </w:num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CD4395" w:rsidRPr="00186D3D" w:rsidRDefault="00CD4395" w:rsidP="00B80424">
            <w:pPr>
              <w:pStyle w:val="ListParagraph"/>
              <w:numPr>
                <w:ilvl w:val="0"/>
                <w:numId w:val="2"/>
              </w:num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Volunteers/Parents in school activities</w:t>
            </w:r>
          </w:p>
          <w:p w:rsidR="00CD4395" w:rsidRPr="00186D3D" w:rsidRDefault="00CD4395" w:rsidP="00B80424">
            <w:pPr>
              <w:pStyle w:val="ListParagraph"/>
              <w:numPr>
                <w:ilvl w:val="0"/>
                <w:numId w:val="2"/>
              </w:num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CD4395" w:rsidRPr="00186D3D" w:rsidRDefault="00CD4395" w:rsidP="00B80424">
            <w:pPr>
              <w:pStyle w:val="ListParagraph"/>
              <w:numPr>
                <w:ilvl w:val="0"/>
                <w:numId w:val="2"/>
              </w:num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CD4395" w:rsidP="00B170E3">
            <w:pPr>
              <w:pStyle w:val="NoSpacing"/>
              <w:rPr>
                <w:rFonts w:ascii="Verdana" w:eastAsia="Times New Roman" w:hAnsi="Verdana" w:cstheme="minorHAnsi"/>
                <w:sz w:val="20"/>
                <w:szCs w:val="20"/>
              </w:rPr>
            </w:pP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CD4395" w:rsidRPr="00186D3D" w:rsidRDefault="00CD4395" w:rsidP="00B170E3">
            <w:pPr>
              <w:pStyle w:val="NoSpacing"/>
              <w:rPr>
                <w:rFonts w:ascii="Verdana" w:eastAsia="Times New Roman" w:hAnsi="Verdana" w:cstheme="minorHAnsi"/>
                <w:sz w:val="20"/>
                <w:szCs w:val="20"/>
              </w:rPr>
            </w:pP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rsidR="00CD4395" w:rsidRPr="00186D3D" w:rsidRDefault="00CD4395" w:rsidP="00B170E3">
            <w:pPr>
              <w:pStyle w:val="NoSpacing"/>
              <w:rPr>
                <w:rFonts w:ascii="Verdana" w:eastAsia="Times New Roman" w:hAnsi="Verdana" w:cstheme="minorHAnsi"/>
                <w:sz w:val="20"/>
                <w:szCs w:val="20"/>
              </w:rPr>
            </w:pP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CD4395" w:rsidRPr="00186D3D" w:rsidRDefault="00CD4395" w:rsidP="00B170E3">
            <w:pPr>
              <w:pStyle w:val="NoSpacing"/>
              <w:rPr>
                <w:rFonts w:ascii="Verdana" w:eastAsia="Times New Roman" w:hAnsi="Verdana" w:cstheme="minorHAnsi"/>
                <w:sz w:val="20"/>
                <w:szCs w:val="20"/>
              </w:rPr>
            </w:pP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of Parents / Volunteers</w:t>
            </w:r>
          </w:p>
          <w:p w:rsidR="00CD4395" w:rsidRPr="00186D3D" w:rsidRDefault="00CD4395" w:rsidP="00B170E3">
            <w:pPr>
              <w:pStyle w:val="NoSpacing"/>
              <w:rPr>
                <w:rFonts w:ascii="Verdana" w:eastAsia="Times New Roman" w:hAnsi="Verdana" w:cstheme="minorHAnsi"/>
                <w:sz w:val="20"/>
                <w:szCs w:val="20"/>
              </w:rPr>
            </w:pP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Visiting Contractors</w:t>
            </w:r>
          </w:p>
        </w:tc>
      </w:tr>
      <w:tr w:rsidR="00CD4395" w:rsidRPr="00186D3D" w:rsidTr="00B80424">
        <w:trPr>
          <w:trHeight w:val="567"/>
        </w:trPr>
        <w:tc>
          <w:tcPr>
            <w:tcW w:w="4740" w:type="dxa"/>
          </w:tcPr>
          <w:p w:rsidR="00CD4395" w:rsidRPr="00186D3D" w:rsidRDefault="00CD4395" w:rsidP="00B80424">
            <w:pPr>
              <w:ind w:left="601" w:firstLine="426"/>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CD4395" w:rsidRPr="00186D3D" w:rsidRDefault="00CD4395" w:rsidP="00B170E3">
            <w:pPr>
              <w:pStyle w:val="NoSpacing"/>
              <w:jc w:val="center"/>
              <w:rPr>
                <w:rFonts w:ascii="Verdana" w:eastAsia="Times New Roman" w:hAnsi="Verdana" w:cstheme="minorHAnsi"/>
                <w:b/>
                <w:sz w:val="20"/>
                <w:szCs w:val="20"/>
              </w:rPr>
            </w:pPr>
          </w:p>
        </w:tc>
        <w:tc>
          <w:tcPr>
            <w:tcW w:w="4252" w:type="dxa"/>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CD4395" w:rsidRPr="00186D3D" w:rsidRDefault="00CD4395" w:rsidP="00B170E3">
            <w:pPr>
              <w:jc w:val="center"/>
              <w:rPr>
                <w:rFonts w:ascii="Verdana" w:eastAsia="Times New Roman" w:hAnsi="Verdana" w:cstheme="minorHAnsi"/>
                <w:b/>
                <w:sz w:val="20"/>
                <w:szCs w:val="20"/>
              </w:rPr>
            </w:pPr>
          </w:p>
        </w:tc>
        <w:tc>
          <w:tcPr>
            <w:tcW w:w="5670" w:type="dxa"/>
          </w:tcPr>
          <w:p w:rsidR="00CD4395" w:rsidRPr="00186D3D" w:rsidRDefault="00CD4395" w:rsidP="00B170E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CD4395" w:rsidRPr="00186D3D" w:rsidRDefault="00CD4395" w:rsidP="00B170E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D4395" w:rsidRPr="00186D3D" w:rsidRDefault="00CD4395" w:rsidP="00B170E3">
            <w:pPr>
              <w:pStyle w:val="NoSpacing"/>
              <w:rPr>
                <w:rFonts w:ascii="Verdana" w:eastAsia="Times New Roman" w:hAnsi="Verdana" w:cstheme="minorHAnsi"/>
                <w:sz w:val="20"/>
                <w:szCs w:val="20"/>
              </w:rPr>
            </w:pPr>
          </w:p>
        </w:tc>
        <w:tc>
          <w:tcPr>
            <w:tcW w:w="5670"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Phones are not allowed in school</w:t>
            </w:r>
          </w:p>
        </w:tc>
      </w:tr>
      <w:tr w:rsidR="00CD4395" w:rsidRPr="00186D3D" w:rsidTr="00B80424">
        <w:trPr>
          <w:trHeight w:val="567"/>
        </w:trPr>
        <w:tc>
          <w:tcPr>
            <w:tcW w:w="4740" w:type="dxa"/>
          </w:tcPr>
          <w:p w:rsidR="00CD4395" w:rsidRPr="00186D3D" w:rsidRDefault="00CD4395" w:rsidP="00B80424">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CD4395" w:rsidRPr="00186D3D" w:rsidRDefault="00CD4395" w:rsidP="00B80424">
            <w:pPr>
              <w:spacing w:beforeLines="40" w:before="96"/>
              <w:ind w:left="601" w:firstLine="426"/>
              <w:jc w:val="both"/>
              <w:rPr>
                <w:rFonts w:ascii="Verdana" w:hAnsi="Verdana" w:cs="Times New Roman"/>
                <w:sz w:val="20"/>
                <w:szCs w:val="20"/>
              </w:rPr>
            </w:pPr>
          </w:p>
        </w:tc>
        <w:tc>
          <w:tcPr>
            <w:tcW w:w="931"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Harm by pupil</w:t>
            </w:r>
          </w:p>
        </w:tc>
        <w:tc>
          <w:tcPr>
            <w:tcW w:w="5670"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safeguarding statement </w:t>
            </w:r>
          </w:p>
        </w:tc>
      </w:tr>
      <w:tr w:rsidR="00CD4395" w:rsidRPr="00186D3D" w:rsidTr="00B80424">
        <w:trPr>
          <w:trHeight w:val="567"/>
        </w:trPr>
        <w:tc>
          <w:tcPr>
            <w:tcW w:w="4740" w:type="dxa"/>
          </w:tcPr>
          <w:p w:rsidR="00CD4395" w:rsidRPr="00186D3D" w:rsidRDefault="00CD4395" w:rsidP="004465A5">
            <w:pPr>
              <w:spacing w:beforeLines="40" w:before="96"/>
              <w:ind w:left="601" w:firstLine="42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bookmarkStart w:id="1" w:name="_GoBack"/>
            <w:bookmarkEnd w:id="1"/>
          </w:p>
        </w:tc>
        <w:tc>
          <w:tcPr>
            <w:tcW w:w="931"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D4395" w:rsidRPr="00186D3D" w:rsidRDefault="00CD4395" w:rsidP="00B170E3">
            <w:pPr>
              <w:pStyle w:val="NoSpacing"/>
              <w:rPr>
                <w:rFonts w:ascii="Verdana" w:eastAsia="Times New Roman" w:hAnsi="Verdana" w:cstheme="minorHAnsi"/>
                <w:sz w:val="20"/>
                <w:szCs w:val="20"/>
              </w:rPr>
            </w:pPr>
          </w:p>
        </w:tc>
        <w:tc>
          <w:tcPr>
            <w:tcW w:w="5670" w:type="dxa"/>
          </w:tcPr>
          <w:p w:rsidR="00CD4395" w:rsidRPr="00186D3D" w:rsidRDefault="004465A5" w:rsidP="00B170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Permission sought by parents each September </w:t>
            </w:r>
          </w:p>
        </w:tc>
      </w:tr>
    </w:tbl>
    <w:p w:rsidR="00CD4395" w:rsidRPr="00186D3D" w:rsidRDefault="00CD4395" w:rsidP="00CD4395">
      <w:pPr>
        <w:spacing w:after="0" w:line="240" w:lineRule="auto"/>
        <w:jc w:val="both"/>
        <w:rPr>
          <w:rFonts w:ascii="Verdana" w:eastAsia="Times New Roman" w:hAnsi="Verdana" w:cstheme="minorHAnsi"/>
          <w:sz w:val="20"/>
          <w:szCs w:val="20"/>
        </w:rPr>
      </w:pPr>
    </w:p>
    <w:p w:rsidR="00CD4395" w:rsidRPr="00186D3D" w:rsidRDefault="00CD4395" w:rsidP="00CD4395">
      <w:pPr>
        <w:ind w:right="-188"/>
        <w:jc w:val="both"/>
        <w:rPr>
          <w:rFonts w:ascii="Verdana" w:hAnsi="Verdana" w:cs="Times New Roman"/>
          <w:sz w:val="20"/>
          <w:szCs w:val="20"/>
        </w:rPr>
      </w:pPr>
      <w:r w:rsidRPr="00186D3D">
        <w:rPr>
          <w:rFonts w:ascii="Verdana" w:hAnsi="Verdana" w:cs="Times New Roman"/>
          <w:b/>
          <w:sz w:val="20"/>
          <w:szCs w:val="20"/>
        </w:rPr>
        <w:lastRenderedPageBreak/>
        <w:t>Important Note:</w:t>
      </w:r>
      <w:r w:rsidRPr="00186D3D">
        <w:rPr>
          <w:rFonts w:ascii="Verdana" w:hAnsi="Verdana" w:cs="Times New Roman"/>
          <w:sz w:val="20"/>
          <w:szCs w:val="20"/>
        </w:rPr>
        <w:t xml:space="preserve">  It should be noted that risk in the context of this risk assessment is the risk </w:t>
      </w:r>
      <w:proofErr w:type="gramStart"/>
      <w:r w:rsidRPr="00186D3D">
        <w:rPr>
          <w:rFonts w:ascii="Verdana" w:hAnsi="Verdana" w:cs="Times New Roman"/>
          <w:sz w:val="20"/>
          <w:szCs w:val="20"/>
        </w:rPr>
        <w:t>of  “</w:t>
      </w:r>
      <w:proofErr w:type="gramEnd"/>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proofErr w:type="gramStart"/>
      <w:r w:rsidRPr="00186D3D">
        <w:rPr>
          <w:rFonts w:ascii="Verdana" w:hAnsi="Verdana" w:cs="Times New Roman"/>
          <w:i/>
          <w:sz w:val="20"/>
          <w:szCs w:val="20"/>
        </w:rPr>
        <w:t>Primary  Schools</w:t>
      </w:r>
      <w:proofErr w:type="gramEnd"/>
      <w:r w:rsidRPr="00186D3D">
        <w:rPr>
          <w:rFonts w:ascii="Verdana" w:hAnsi="Verdana" w:cs="Times New Roman"/>
          <w:i/>
          <w:sz w:val="20"/>
          <w:szCs w:val="20"/>
        </w:rPr>
        <w:t xml:space="preserve"> 2017</w:t>
      </w:r>
    </w:p>
    <w:p w:rsidR="00CD4395" w:rsidRPr="00186D3D" w:rsidRDefault="00CD4395" w:rsidP="00CD4395">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CD4395" w:rsidRPr="00186D3D" w:rsidRDefault="00CD4395" w:rsidP="00CD4395">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Board of Management </w:t>
      </w:r>
      <w:proofErr w:type="gramStart"/>
      <w:r w:rsidRPr="00186D3D">
        <w:rPr>
          <w:rFonts w:ascii="Verdana" w:hAnsi="Verdana" w:cs="Times New Roman"/>
          <w:sz w:val="20"/>
          <w:szCs w:val="20"/>
        </w:rPr>
        <w:t xml:space="preserve">on  </w:t>
      </w:r>
      <w:r w:rsidRPr="00186D3D">
        <w:rPr>
          <w:rFonts w:ascii="Verdana" w:hAnsi="Verdana" w:cs="Times New Roman"/>
          <w:i/>
          <w:sz w:val="20"/>
          <w:szCs w:val="20"/>
        </w:rPr>
        <w:t>[</w:t>
      </w:r>
      <w:proofErr w:type="gramEnd"/>
      <w:r w:rsidRPr="00186D3D">
        <w:rPr>
          <w:rFonts w:ascii="Verdana" w:hAnsi="Verdana" w:cs="Times New Roman"/>
          <w:i/>
          <w:sz w:val="20"/>
          <w:szCs w:val="20"/>
        </w:rPr>
        <w:t>insert date].</w:t>
      </w:r>
      <w:r w:rsidRPr="00186D3D">
        <w:rPr>
          <w:rFonts w:ascii="Verdana" w:hAnsi="Verdana" w:cs="Times New Roman"/>
          <w:sz w:val="20"/>
          <w:szCs w:val="20"/>
        </w:rPr>
        <w:t xml:space="preserve">  It </w:t>
      </w:r>
      <w:proofErr w:type="spellStart"/>
      <w:r w:rsidRPr="00186D3D">
        <w:rPr>
          <w:rFonts w:ascii="Verdana" w:hAnsi="Verdana" w:cs="Times New Roman"/>
          <w:sz w:val="20"/>
          <w:szCs w:val="20"/>
        </w:rPr>
        <w:t>willl</w:t>
      </w:r>
      <w:proofErr w:type="spellEnd"/>
      <w:r w:rsidRPr="00186D3D">
        <w:rPr>
          <w:rFonts w:ascii="Verdana" w:hAnsi="Verdana" w:cs="Times New Roman"/>
          <w:sz w:val="20"/>
          <w:szCs w:val="20"/>
        </w:rPr>
        <w:t xml:space="preserve"> be reviewed as part of the school’s annual review of its Child Safeguarding Statement.</w:t>
      </w:r>
    </w:p>
    <w:p w:rsidR="00CD4395" w:rsidRPr="00186D3D" w:rsidRDefault="00CD4395" w:rsidP="00CD4395">
      <w:pPr>
        <w:spacing w:after="0"/>
        <w:jc w:val="both"/>
        <w:rPr>
          <w:rFonts w:ascii="Verdana" w:hAnsi="Verdana" w:cs="Times New Roman"/>
          <w:sz w:val="20"/>
          <w:szCs w:val="20"/>
        </w:rPr>
      </w:pPr>
    </w:p>
    <w:p w:rsidR="00CD4395" w:rsidRPr="00186D3D" w:rsidRDefault="00CD4395" w:rsidP="00CD4395">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CD4395" w:rsidRPr="00186D3D" w:rsidRDefault="00CD4395" w:rsidP="00CD4395">
      <w:pPr>
        <w:autoSpaceDE w:val="0"/>
        <w:autoSpaceDN w:val="0"/>
        <w:spacing w:after="0" w:line="240" w:lineRule="auto"/>
        <w:ind w:right="-680"/>
        <w:jc w:val="both"/>
        <w:rPr>
          <w:rFonts w:ascii="Verdana" w:hAnsi="Verdana" w:cs="Times New Roman"/>
          <w:sz w:val="20"/>
          <w:szCs w:val="20"/>
        </w:rPr>
      </w:pPr>
    </w:p>
    <w:p w:rsidR="00CD4395" w:rsidRPr="00186D3D" w:rsidRDefault="00CD4395" w:rsidP="00CD4395">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CD4395" w:rsidRPr="00186D3D" w:rsidRDefault="00CD4395" w:rsidP="00CD4395">
      <w:pPr>
        <w:autoSpaceDE w:val="0"/>
        <w:autoSpaceDN w:val="0"/>
        <w:spacing w:after="0" w:line="240" w:lineRule="auto"/>
        <w:ind w:right="-680"/>
        <w:jc w:val="both"/>
        <w:rPr>
          <w:rFonts w:ascii="Verdana" w:hAnsi="Verdana" w:cs="Times New Roman"/>
          <w:sz w:val="20"/>
          <w:szCs w:val="20"/>
        </w:rPr>
      </w:pPr>
    </w:p>
    <w:p w:rsidR="00CD4395" w:rsidRPr="00186D3D" w:rsidRDefault="00CD4395" w:rsidP="00CD4395">
      <w:pPr>
        <w:autoSpaceDE w:val="0"/>
        <w:autoSpaceDN w:val="0"/>
        <w:spacing w:after="0" w:line="240" w:lineRule="auto"/>
        <w:ind w:right="-680"/>
        <w:jc w:val="both"/>
        <w:rPr>
          <w:rFonts w:ascii="Verdana" w:hAnsi="Verdana" w:cs="Times New Roman"/>
          <w:sz w:val="20"/>
          <w:szCs w:val="20"/>
        </w:rPr>
      </w:pPr>
    </w:p>
    <w:p w:rsidR="00CD4395" w:rsidRPr="00186D3D" w:rsidRDefault="00CD4395" w:rsidP="00CD4395">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CD4395" w:rsidRPr="00186D3D" w:rsidRDefault="00CD4395" w:rsidP="00CD4395">
      <w:pPr>
        <w:autoSpaceDE w:val="0"/>
        <w:autoSpaceDN w:val="0"/>
        <w:spacing w:after="0" w:line="240" w:lineRule="auto"/>
        <w:ind w:right="-680"/>
        <w:jc w:val="both"/>
        <w:rPr>
          <w:rFonts w:ascii="Verdana" w:hAnsi="Verdana" w:cs="Times New Roman"/>
          <w:sz w:val="20"/>
          <w:szCs w:val="20"/>
        </w:rPr>
      </w:pPr>
    </w:p>
    <w:p w:rsidR="00CD4395" w:rsidRPr="00186D3D" w:rsidRDefault="00CD4395" w:rsidP="00CD4395">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CD4395" w:rsidRPr="00186D3D" w:rsidRDefault="00CD4395" w:rsidP="00CD4395">
      <w:pPr>
        <w:spacing w:after="0" w:line="240" w:lineRule="auto"/>
        <w:jc w:val="both"/>
        <w:rPr>
          <w:rFonts w:ascii="Verdana" w:eastAsia="Times New Roman" w:hAnsi="Verdana" w:cstheme="minorHAnsi"/>
          <w:sz w:val="20"/>
          <w:szCs w:val="20"/>
        </w:rPr>
      </w:pPr>
    </w:p>
    <w:p w:rsidR="00A231CD" w:rsidRDefault="004465A5"/>
    <w:sectPr w:rsidR="00A231CD" w:rsidSect="00CD43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95"/>
    <w:rsid w:val="00034D84"/>
    <w:rsid w:val="001D4E19"/>
    <w:rsid w:val="001F7A42"/>
    <w:rsid w:val="00247955"/>
    <w:rsid w:val="004465A5"/>
    <w:rsid w:val="00762116"/>
    <w:rsid w:val="008E4AEB"/>
    <w:rsid w:val="0090659A"/>
    <w:rsid w:val="00B80424"/>
    <w:rsid w:val="00CD4395"/>
    <w:rsid w:val="00D62DCF"/>
    <w:rsid w:val="00D774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5106"/>
  <w15:chartTrackingRefBased/>
  <w15:docId w15:val="{549B80EA-3A74-472E-804B-654531C9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D4395"/>
    <w:pPr>
      <w:spacing w:after="120"/>
    </w:pPr>
  </w:style>
  <w:style w:type="character" w:customStyle="1" w:styleId="BodyTextChar">
    <w:name w:val="Body Text Char"/>
    <w:basedOn w:val="DefaultParagraphFont"/>
    <w:link w:val="BodyText"/>
    <w:uiPriority w:val="99"/>
    <w:semiHidden/>
    <w:rsid w:val="00CD4395"/>
  </w:style>
  <w:style w:type="character" w:styleId="Hyperlink">
    <w:name w:val="Hyperlink"/>
    <w:basedOn w:val="DefaultParagraphFont"/>
    <w:uiPriority w:val="99"/>
    <w:unhideWhenUsed/>
    <w:rsid w:val="00CD4395"/>
    <w:rPr>
      <w:color w:val="0563C1" w:themeColor="hyperlink"/>
      <w:u w:val="single"/>
    </w:rPr>
  </w:style>
  <w:style w:type="character" w:styleId="UnresolvedMention">
    <w:name w:val="Unresolved Mention"/>
    <w:basedOn w:val="DefaultParagraphFont"/>
    <w:uiPriority w:val="99"/>
    <w:semiHidden/>
    <w:unhideWhenUsed/>
    <w:rsid w:val="00CD4395"/>
    <w:rPr>
      <w:color w:val="605E5C"/>
      <w:shd w:val="clear" w:color="auto" w:fill="E1DFDD"/>
    </w:rPr>
  </w:style>
  <w:style w:type="paragraph" w:styleId="ListParagraph">
    <w:name w:val="List Paragraph"/>
    <w:basedOn w:val="Normal"/>
    <w:uiPriority w:val="34"/>
    <w:qFormat/>
    <w:rsid w:val="00CD4395"/>
    <w:pPr>
      <w:ind w:left="720"/>
      <w:contextualSpacing/>
    </w:pPr>
    <w:rPr>
      <w:rFonts w:eastAsiaTheme="minorEastAsia"/>
      <w:lang w:val="en-GB" w:eastAsia="en-GB"/>
    </w:rPr>
  </w:style>
  <w:style w:type="table" w:styleId="TableGrid">
    <w:name w:val="Table Grid"/>
    <w:basedOn w:val="TableNormal"/>
    <w:uiPriority w:val="39"/>
    <w:rsid w:val="00CD439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395"/>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ns.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National School</dc:creator>
  <cp:keywords/>
  <dc:description/>
  <cp:lastModifiedBy>Park National School</cp:lastModifiedBy>
  <cp:revision>1</cp:revision>
  <cp:lastPrinted>2018-10-08T08:21:00Z</cp:lastPrinted>
  <dcterms:created xsi:type="dcterms:W3CDTF">2018-10-08T07:41:00Z</dcterms:created>
  <dcterms:modified xsi:type="dcterms:W3CDTF">2018-10-08T08:24:00Z</dcterms:modified>
</cp:coreProperties>
</file>